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85A" w:rsidRPr="006C411E" w:rsidRDefault="00F3485A">
      <w:pPr>
        <w:rPr>
          <w:rFonts w:ascii="Verdana" w:hAnsi="Verdana" w:cs="Arial"/>
          <w:color w:val="222222"/>
          <w:shd w:val="clear" w:color="auto" w:fill="FFFFFF"/>
        </w:rPr>
      </w:pPr>
      <w:r w:rsidRPr="006C411E">
        <w:rPr>
          <w:rFonts w:ascii="Verdana" w:hAnsi="Verdana" w:cs="Arial"/>
          <w:color w:val="222222"/>
          <w:shd w:val="clear" w:color="auto" w:fill="FFFFFF"/>
        </w:rPr>
        <w:t xml:space="preserve">Good morning! The week flew by and we are another week closer to Thanksgiving. It is hard to believe that there is only </w:t>
      </w:r>
      <w:r w:rsidR="0048108E" w:rsidRPr="006C411E">
        <w:rPr>
          <w:rFonts w:ascii="Verdana" w:hAnsi="Verdana" w:cs="Arial"/>
          <w:color w:val="222222"/>
          <w:shd w:val="clear" w:color="auto" w:fill="FFFFFF"/>
        </w:rPr>
        <w:t xml:space="preserve">5 weeks until winter break! Before break, at the beginning of December, we will be taking the second round of MAP testing. This will provide teachers an additional data point to know where students are and which instructional strategies and supports will best serve their needs and skills to get them where they need to go. Students can see their performance immediately and follow their progress toward learning goals. This empowers students to know their own strengths and to see where they need to grow. They use this information to ask questions and have more ownership of their learning. Teachers will meet with the data team and also use in-service time to make instructional decisions that enable students to work on a skill or concept until they have mastered it. Then, when it comes time for teachers and parents to meet or have conversations, they have a shared understanding of how the students can benefit from learning opportunities beyond the classroom. </w:t>
      </w:r>
    </w:p>
    <w:p w:rsidR="00F3485A" w:rsidRPr="006C411E" w:rsidRDefault="00F3485A">
      <w:pPr>
        <w:rPr>
          <w:rFonts w:ascii="Verdana" w:hAnsi="Verdana" w:cs="Arial"/>
          <w:b/>
          <w:color w:val="222222"/>
          <w:shd w:val="clear" w:color="auto" w:fill="FFFFFF"/>
        </w:rPr>
      </w:pPr>
    </w:p>
    <w:p w:rsidR="00C23919" w:rsidRPr="006C411E" w:rsidRDefault="00C23919">
      <w:pPr>
        <w:rPr>
          <w:rFonts w:ascii="Verdana" w:hAnsi="Verdana" w:cs="Arial"/>
          <w:b/>
          <w:color w:val="222222"/>
          <w:shd w:val="clear" w:color="auto" w:fill="FFFFFF"/>
        </w:rPr>
      </w:pPr>
      <w:r w:rsidRPr="006C411E">
        <w:rPr>
          <w:rFonts w:ascii="Verdana" w:hAnsi="Verdana" w:cs="Arial"/>
          <w:b/>
          <w:color w:val="222222"/>
          <w:shd w:val="clear" w:color="auto" w:fill="FFFFFF"/>
        </w:rPr>
        <w:t>177</w:t>
      </w:r>
      <w:r w:rsidRPr="006C411E">
        <w:rPr>
          <w:rFonts w:ascii="Verdana" w:hAnsi="Verdana" w:cs="Arial"/>
          <w:b/>
          <w:color w:val="222222"/>
          <w:shd w:val="clear" w:color="auto" w:fill="FFFFFF"/>
          <w:vertAlign w:val="superscript"/>
        </w:rPr>
        <w:t>th</w:t>
      </w:r>
      <w:r w:rsidRPr="006C411E">
        <w:rPr>
          <w:rFonts w:ascii="Verdana" w:hAnsi="Verdana" w:cs="Arial"/>
          <w:b/>
          <w:color w:val="222222"/>
          <w:shd w:val="clear" w:color="auto" w:fill="FFFFFF"/>
        </w:rPr>
        <w:t xml:space="preserve"> Street:</w:t>
      </w:r>
    </w:p>
    <w:p w:rsidR="00C23919" w:rsidRPr="006C411E" w:rsidRDefault="00C23919">
      <w:pPr>
        <w:rPr>
          <w:rFonts w:ascii="Verdana" w:hAnsi="Verdana" w:cs="Arial"/>
          <w:color w:val="222222"/>
          <w:shd w:val="clear" w:color="auto" w:fill="FFFFFF"/>
        </w:rPr>
      </w:pPr>
      <w:r w:rsidRPr="006C411E">
        <w:rPr>
          <w:rFonts w:ascii="Verdana" w:hAnsi="Verdana" w:cs="Arial"/>
          <w:color w:val="222222"/>
          <w:shd w:val="clear" w:color="auto" w:fill="FFFFFF"/>
        </w:rPr>
        <w:t>We have been noticing that, at dismissal, some drivers might think that there is a 4-way stop out of the drive and onto 177</w:t>
      </w:r>
      <w:r w:rsidRPr="006C411E">
        <w:rPr>
          <w:rFonts w:ascii="Verdana" w:hAnsi="Verdana" w:cs="Arial"/>
          <w:color w:val="222222"/>
          <w:shd w:val="clear" w:color="auto" w:fill="FFFFFF"/>
          <w:vertAlign w:val="superscript"/>
        </w:rPr>
        <w:t>th</w:t>
      </w:r>
      <w:r w:rsidRPr="006C411E">
        <w:rPr>
          <w:rFonts w:ascii="Verdana" w:hAnsi="Verdana" w:cs="Arial"/>
          <w:color w:val="222222"/>
          <w:shd w:val="clear" w:color="auto" w:fill="FFFFFF"/>
        </w:rPr>
        <w:t>/176</w:t>
      </w:r>
      <w:r w:rsidRPr="006C411E">
        <w:rPr>
          <w:rFonts w:ascii="Verdana" w:hAnsi="Verdana" w:cs="Arial"/>
          <w:color w:val="222222"/>
          <w:shd w:val="clear" w:color="auto" w:fill="FFFFFF"/>
          <w:vertAlign w:val="superscript"/>
        </w:rPr>
        <w:t>th</w:t>
      </w:r>
      <w:r w:rsidRPr="006C411E">
        <w:rPr>
          <w:rFonts w:ascii="Verdana" w:hAnsi="Verdana" w:cs="Arial"/>
          <w:color w:val="222222"/>
          <w:shd w:val="clear" w:color="auto" w:fill="FFFFFF"/>
        </w:rPr>
        <w:t xml:space="preserve"> street. 177</w:t>
      </w:r>
      <w:r w:rsidRPr="006C411E">
        <w:rPr>
          <w:rFonts w:ascii="Verdana" w:hAnsi="Verdana" w:cs="Arial"/>
          <w:color w:val="222222"/>
          <w:shd w:val="clear" w:color="auto" w:fill="FFFFFF"/>
          <w:vertAlign w:val="superscript"/>
        </w:rPr>
        <w:t>th</w:t>
      </w:r>
      <w:r w:rsidRPr="006C411E">
        <w:rPr>
          <w:rFonts w:ascii="Verdana" w:hAnsi="Verdana" w:cs="Arial"/>
          <w:color w:val="222222"/>
          <w:shd w:val="clear" w:color="auto" w:fill="FFFFFF"/>
        </w:rPr>
        <w:t xml:space="preserve"> Street does not have stop signs and traffic does not stop. Many cars have come close to being hit by other cars or the bus. Please be mindful to take a second look before pulling out of the </w:t>
      </w:r>
      <w:proofErr w:type="spellStart"/>
      <w:r w:rsidRPr="006C411E">
        <w:rPr>
          <w:rFonts w:ascii="Verdana" w:hAnsi="Verdana" w:cs="Arial"/>
          <w:color w:val="222222"/>
          <w:shd w:val="clear" w:color="auto" w:fill="FFFFFF"/>
        </w:rPr>
        <w:t>Sagewood</w:t>
      </w:r>
      <w:proofErr w:type="spellEnd"/>
      <w:r w:rsidRPr="006C411E">
        <w:rPr>
          <w:rFonts w:ascii="Verdana" w:hAnsi="Verdana" w:cs="Arial"/>
          <w:color w:val="222222"/>
          <w:shd w:val="clear" w:color="auto" w:fill="FFFFFF"/>
        </w:rPr>
        <w:t xml:space="preserve"> drive.</w:t>
      </w:r>
    </w:p>
    <w:p w:rsidR="00C23919" w:rsidRPr="006C411E" w:rsidRDefault="00C23919">
      <w:pPr>
        <w:rPr>
          <w:rFonts w:ascii="Verdana" w:hAnsi="Verdana" w:cs="Arial"/>
          <w:color w:val="222222"/>
          <w:shd w:val="clear" w:color="auto" w:fill="FFFFFF"/>
        </w:rPr>
      </w:pPr>
    </w:p>
    <w:p w:rsidR="00C23919" w:rsidRPr="006C411E" w:rsidRDefault="00C23919">
      <w:pPr>
        <w:rPr>
          <w:rFonts w:ascii="Verdana" w:hAnsi="Verdana" w:cs="Arial"/>
          <w:b/>
          <w:color w:val="222222"/>
          <w:shd w:val="clear" w:color="auto" w:fill="FFFFFF"/>
        </w:rPr>
      </w:pPr>
      <w:r w:rsidRPr="006C411E">
        <w:rPr>
          <w:rFonts w:ascii="Verdana" w:hAnsi="Verdana" w:cs="Arial"/>
          <w:b/>
          <w:color w:val="222222"/>
          <w:shd w:val="clear" w:color="auto" w:fill="FFFFFF"/>
        </w:rPr>
        <w:t>EKC drop off/ pick up:</w:t>
      </w:r>
    </w:p>
    <w:p w:rsidR="00C23919" w:rsidRPr="006C411E" w:rsidRDefault="00C23919">
      <w:pPr>
        <w:rPr>
          <w:rFonts w:ascii="Verdana" w:hAnsi="Verdana" w:cs="Arial"/>
          <w:color w:val="222222"/>
          <w:shd w:val="clear" w:color="auto" w:fill="FFFFFF"/>
        </w:rPr>
      </w:pPr>
      <w:r w:rsidRPr="006C411E">
        <w:rPr>
          <w:rFonts w:ascii="Verdana" w:hAnsi="Verdana" w:cs="Arial"/>
          <w:color w:val="222222"/>
          <w:shd w:val="clear" w:color="auto" w:fill="FFFFFF"/>
        </w:rPr>
        <w:t>When dropping off or picking up at EKC, you must stay along the drive. No unauthorized vehicles can drive up by the EKC doors. This is for safety purposes even if it is raining or snowing.</w:t>
      </w:r>
    </w:p>
    <w:p w:rsidR="00C23919" w:rsidRPr="006C411E" w:rsidRDefault="00C23919">
      <w:pPr>
        <w:rPr>
          <w:rFonts w:ascii="Verdana" w:hAnsi="Verdana" w:cs="Arial"/>
          <w:color w:val="222222"/>
          <w:shd w:val="clear" w:color="auto" w:fill="FFFFFF"/>
        </w:rPr>
      </w:pPr>
    </w:p>
    <w:p w:rsidR="00C23919" w:rsidRPr="006C411E" w:rsidRDefault="00C23919">
      <w:pPr>
        <w:rPr>
          <w:rFonts w:ascii="Verdana" w:hAnsi="Verdana" w:cs="Arial"/>
          <w:b/>
          <w:color w:val="222222"/>
          <w:shd w:val="clear" w:color="auto" w:fill="FFFFFF"/>
        </w:rPr>
      </w:pPr>
      <w:r w:rsidRPr="006C411E">
        <w:rPr>
          <w:rFonts w:ascii="Verdana" w:hAnsi="Verdana" w:cs="Arial"/>
          <w:b/>
          <w:color w:val="222222"/>
          <w:shd w:val="clear" w:color="auto" w:fill="FFFFFF"/>
        </w:rPr>
        <w:t>Mid quarter reports:</w:t>
      </w:r>
    </w:p>
    <w:p w:rsidR="00C23919" w:rsidRPr="006C411E" w:rsidRDefault="00C23919">
      <w:pPr>
        <w:rPr>
          <w:rFonts w:ascii="Verdana" w:hAnsi="Verdana" w:cs="Arial"/>
          <w:color w:val="222222"/>
          <w:shd w:val="clear" w:color="auto" w:fill="FFFFFF"/>
        </w:rPr>
      </w:pPr>
      <w:r w:rsidRPr="006C411E">
        <w:rPr>
          <w:rFonts w:ascii="Verdana" w:hAnsi="Verdana" w:cs="Arial"/>
          <w:color w:val="222222"/>
          <w:shd w:val="clear" w:color="auto" w:fill="FFFFFF"/>
        </w:rPr>
        <w:t>Mid quarter reports will be going home next Wednesday, November 20</w:t>
      </w:r>
      <w:r w:rsidRPr="006C411E">
        <w:rPr>
          <w:rFonts w:ascii="Verdana" w:hAnsi="Verdana" w:cs="Arial"/>
          <w:color w:val="222222"/>
          <w:shd w:val="clear" w:color="auto" w:fill="FFFFFF"/>
          <w:vertAlign w:val="superscript"/>
        </w:rPr>
        <w:t>th</w:t>
      </w:r>
      <w:r w:rsidRPr="006C411E">
        <w:rPr>
          <w:rFonts w:ascii="Verdana" w:hAnsi="Verdana" w:cs="Arial"/>
          <w:color w:val="222222"/>
          <w:shd w:val="clear" w:color="auto" w:fill="FFFFFF"/>
        </w:rPr>
        <w:t>. If you have any questions/concerns, please contact your child’s teacher.</w:t>
      </w:r>
    </w:p>
    <w:p w:rsidR="00C448FC" w:rsidRPr="006C411E" w:rsidRDefault="00C448FC">
      <w:pPr>
        <w:rPr>
          <w:rFonts w:ascii="Verdana" w:hAnsi="Verdana" w:cs="Arial"/>
          <w:color w:val="222222"/>
          <w:shd w:val="clear" w:color="auto" w:fill="FFFFFF"/>
        </w:rPr>
      </w:pPr>
    </w:p>
    <w:p w:rsidR="00C448FC" w:rsidRPr="006C411E" w:rsidRDefault="00C448FC">
      <w:pPr>
        <w:rPr>
          <w:rFonts w:ascii="Verdana" w:hAnsi="Verdana" w:cs="Arial"/>
          <w:b/>
          <w:color w:val="222222"/>
          <w:shd w:val="clear" w:color="auto" w:fill="FFFFFF"/>
        </w:rPr>
      </w:pPr>
      <w:r w:rsidRPr="006C411E">
        <w:rPr>
          <w:rFonts w:ascii="Verdana" w:hAnsi="Verdana" w:cs="Arial"/>
          <w:b/>
          <w:color w:val="222222"/>
          <w:shd w:val="clear" w:color="auto" w:fill="FFFFFF"/>
        </w:rPr>
        <w:t>Wax Museum:</w:t>
      </w:r>
    </w:p>
    <w:p w:rsidR="00C448FC" w:rsidRPr="006C411E" w:rsidRDefault="00C448FC">
      <w:pPr>
        <w:rPr>
          <w:rFonts w:ascii="Verdana" w:hAnsi="Verdana" w:cs="Arial"/>
          <w:color w:val="222222"/>
          <w:shd w:val="clear" w:color="auto" w:fill="FFFFFF"/>
        </w:rPr>
      </w:pPr>
      <w:r w:rsidRPr="006C411E">
        <w:rPr>
          <w:rFonts w:ascii="Verdana" w:hAnsi="Verdana" w:cs="Arial"/>
          <w:color w:val="222222"/>
          <w:shd w:val="clear" w:color="auto" w:fill="FFFFFF"/>
        </w:rPr>
        <w:t>The 5</w:t>
      </w:r>
      <w:r w:rsidRPr="006C411E">
        <w:rPr>
          <w:rFonts w:ascii="Verdana" w:hAnsi="Verdana" w:cs="Arial"/>
          <w:color w:val="222222"/>
          <w:shd w:val="clear" w:color="auto" w:fill="FFFFFF"/>
          <w:vertAlign w:val="superscript"/>
        </w:rPr>
        <w:t>th</w:t>
      </w:r>
      <w:r w:rsidRPr="006C411E">
        <w:rPr>
          <w:rFonts w:ascii="Verdana" w:hAnsi="Verdana" w:cs="Arial"/>
          <w:color w:val="222222"/>
          <w:shd w:val="clear" w:color="auto" w:fill="FFFFFF"/>
        </w:rPr>
        <w:t xml:space="preserve"> grade will be hosting their annual Wax Museum presentations on Tuesday, November 26</w:t>
      </w:r>
      <w:r w:rsidRPr="006C411E">
        <w:rPr>
          <w:rFonts w:ascii="Verdana" w:hAnsi="Verdana" w:cs="Arial"/>
          <w:color w:val="222222"/>
          <w:shd w:val="clear" w:color="auto" w:fill="FFFFFF"/>
          <w:vertAlign w:val="superscript"/>
        </w:rPr>
        <w:t>th</w:t>
      </w:r>
      <w:r w:rsidRPr="006C411E">
        <w:rPr>
          <w:rFonts w:ascii="Verdana" w:hAnsi="Verdana" w:cs="Arial"/>
          <w:color w:val="222222"/>
          <w:shd w:val="clear" w:color="auto" w:fill="FFFFFF"/>
        </w:rPr>
        <w:t>. This activity will take place at 11:00 AM in the gym.</w:t>
      </w:r>
    </w:p>
    <w:p w:rsidR="00C448FC" w:rsidRPr="006C411E" w:rsidRDefault="00C448FC">
      <w:pPr>
        <w:rPr>
          <w:rFonts w:ascii="Verdana" w:hAnsi="Verdana" w:cs="Arial"/>
          <w:b/>
          <w:color w:val="222222"/>
          <w:shd w:val="clear" w:color="auto" w:fill="FFFFFF"/>
        </w:rPr>
      </w:pPr>
    </w:p>
    <w:p w:rsidR="00C448FC" w:rsidRPr="006C411E" w:rsidRDefault="00C448FC">
      <w:pPr>
        <w:rPr>
          <w:rFonts w:ascii="Verdana" w:hAnsi="Verdana" w:cs="Arial"/>
          <w:b/>
          <w:color w:val="222222"/>
          <w:shd w:val="clear" w:color="auto" w:fill="FFFFFF"/>
        </w:rPr>
      </w:pPr>
      <w:r w:rsidRPr="006C411E">
        <w:rPr>
          <w:rFonts w:ascii="Verdana" w:hAnsi="Verdana" w:cs="Arial"/>
          <w:b/>
          <w:color w:val="222222"/>
          <w:shd w:val="clear" w:color="auto" w:fill="FFFFFF"/>
        </w:rPr>
        <w:t>2</w:t>
      </w:r>
      <w:r w:rsidRPr="006C411E">
        <w:rPr>
          <w:rFonts w:ascii="Verdana" w:hAnsi="Verdana" w:cs="Arial"/>
          <w:b/>
          <w:color w:val="222222"/>
          <w:shd w:val="clear" w:color="auto" w:fill="FFFFFF"/>
          <w:vertAlign w:val="superscript"/>
        </w:rPr>
        <w:t>nd</w:t>
      </w:r>
      <w:r w:rsidRPr="006C411E">
        <w:rPr>
          <w:rFonts w:ascii="Verdana" w:hAnsi="Verdana" w:cs="Arial"/>
          <w:b/>
          <w:color w:val="222222"/>
          <w:shd w:val="clear" w:color="auto" w:fill="FFFFFF"/>
        </w:rPr>
        <w:t xml:space="preserve"> Grade Reader’s Theater:</w:t>
      </w:r>
    </w:p>
    <w:p w:rsidR="00C448FC" w:rsidRPr="006C411E" w:rsidRDefault="00C448FC">
      <w:pPr>
        <w:rPr>
          <w:rFonts w:ascii="Verdana" w:hAnsi="Verdana" w:cs="Arial"/>
          <w:color w:val="222222"/>
          <w:shd w:val="clear" w:color="auto" w:fill="FFFFFF"/>
        </w:rPr>
      </w:pPr>
      <w:r w:rsidRPr="006C411E">
        <w:rPr>
          <w:rFonts w:ascii="Verdana" w:hAnsi="Verdana" w:cs="Arial"/>
          <w:color w:val="222222"/>
          <w:shd w:val="clear" w:color="auto" w:fill="FFFFFF"/>
        </w:rPr>
        <w:t>The second graders will be hosting a reader’s theater about Thanksgiving on Wednesday, November 27</w:t>
      </w:r>
      <w:r w:rsidRPr="006C411E">
        <w:rPr>
          <w:rFonts w:ascii="Verdana" w:hAnsi="Verdana" w:cs="Arial"/>
          <w:color w:val="222222"/>
          <w:shd w:val="clear" w:color="auto" w:fill="FFFFFF"/>
          <w:vertAlign w:val="superscript"/>
        </w:rPr>
        <w:t>th</w:t>
      </w:r>
      <w:r w:rsidRPr="006C411E">
        <w:rPr>
          <w:rFonts w:ascii="Verdana" w:hAnsi="Verdana" w:cs="Arial"/>
          <w:color w:val="222222"/>
          <w:shd w:val="clear" w:color="auto" w:fill="FFFFFF"/>
        </w:rPr>
        <w:t xml:space="preserve"> at 1:15. Each class will be performing in their classrooms.</w:t>
      </w:r>
    </w:p>
    <w:p w:rsidR="00C448FC" w:rsidRPr="006C411E" w:rsidRDefault="00C448FC">
      <w:pPr>
        <w:rPr>
          <w:rFonts w:ascii="Verdana" w:hAnsi="Verdana" w:cs="Arial"/>
          <w:b/>
          <w:color w:val="222222"/>
          <w:shd w:val="clear" w:color="auto" w:fill="FFFFFF"/>
        </w:rPr>
      </w:pPr>
    </w:p>
    <w:p w:rsidR="00C448FC" w:rsidRPr="006C411E" w:rsidRDefault="00C448FC">
      <w:pPr>
        <w:rPr>
          <w:rFonts w:ascii="Verdana" w:hAnsi="Verdana" w:cs="Arial"/>
          <w:color w:val="222222"/>
          <w:shd w:val="clear" w:color="auto" w:fill="FFFFFF"/>
        </w:rPr>
      </w:pPr>
      <w:r w:rsidRPr="006C411E">
        <w:rPr>
          <w:rFonts w:ascii="Verdana" w:hAnsi="Verdana" w:cs="Arial"/>
          <w:b/>
          <w:color w:val="222222"/>
          <w:shd w:val="clear" w:color="auto" w:fill="FFFFFF"/>
        </w:rPr>
        <w:t>Early dismissal:</w:t>
      </w:r>
      <w:bookmarkStart w:id="0" w:name="_GoBack"/>
      <w:bookmarkEnd w:id="0"/>
    </w:p>
    <w:p w:rsidR="00C448FC" w:rsidRPr="006C411E" w:rsidRDefault="00C448FC">
      <w:pPr>
        <w:rPr>
          <w:rFonts w:ascii="Verdana" w:hAnsi="Verdana" w:cs="Arial"/>
          <w:color w:val="222222"/>
          <w:shd w:val="clear" w:color="auto" w:fill="FFFFFF"/>
        </w:rPr>
      </w:pPr>
      <w:r w:rsidRPr="006C411E">
        <w:rPr>
          <w:rFonts w:ascii="Verdana" w:hAnsi="Verdana" w:cs="Arial"/>
          <w:color w:val="222222"/>
          <w:shd w:val="clear" w:color="auto" w:fill="FFFFFF"/>
        </w:rPr>
        <w:lastRenderedPageBreak/>
        <w:t>There will be early dismissal on Wednesday, November 27</w:t>
      </w:r>
      <w:r w:rsidRPr="006C411E">
        <w:rPr>
          <w:rFonts w:ascii="Verdana" w:hAnsi="Verdana" w:cs="Arial"/>
          <w:color w:val="222222"/>
          <w:shd w:val="clear" w:color="auto" w:fill="FFFFFF"/>
          <w:vertAlign w:val="superscript"/>
        </w:rPr>
        <w:t>th</w:t>
      </w:r>
      <w:r w:rsidRPr="006C411E">
        <w:rPr>
          <w:rFonts w:ascii="Verdana" w:hAnsi="Verdana" w:cs="Arial"/>
          <w:color w:val="222222"/>
          <w:shd w:val="clear" w:color="auto" w:fill="FFFFFF"/>
        </w:rPr>
        <w:t xml:space="preserve"> at 2:06. This will allow for families to prepare for the upcoming Thanksgiving holiday. No school will be in session on the 28</w:t>
      </w:r>
      <w:r w:rsidRPr="006C411E">
        <w:rPr>
          <w:rFonts w:ascii="Verdana" w:hAnsi="Verdana" w:cs="Arial"/>
          <w:color w:val="222222"/>
          <w:shd w:val="clear" w:color="auto" w:fill="FFFFFF"/>
          <w:vertAlign w:val="superscript"/>
        </w:rPr>
        <w:t>th</w:t>
      </w:r>
      <w:r w:rsidRPr="006C411E">
        <w:rPr>
          <w:rFonts w:ascii="Verdana" w:hAnsi="Verdana" w:cs="Arial"/>
          <w:color w:val="222222"/>
          <w:shd w:val="clear" w:color="auto" w:fill="FFFFFF"/>
        </w:rPr>
        <w:t xml:space="preserve"> and 29</w:t>
      </w:r>
      <w:r w:rsidRPr="006C411E">
        <w:rPr>
          <w:rFonts w:ascii="Verdana" w:hAnsi="Verdana" w:cs="Arial"/>
          <w:color w:val="222222"/>
          <w:shd w:val="clear" w:color="auto" w:fill="FFFFFF"/>
          <w:vertAlign w:val="superscript"/>
        </w:rPr>
        <w:t>th</w:t>
      </w:r>
      <w:r w:rsidRPr="006C411E">
        <w:rPr>
          <w:rFonts w:ascii="Verdana" w:hAnsi="Verdana" w:cs="Arial"/>
          <w:color w:val="222222"/>
          <w:shd w:val="clear" w:color="auto" w:fill="FFFFFF"/>
        </w:rPr>
        <w:t>.</w:t>
      </w:r>
    </w:p>
    <w:p w:rsidR="00C23919" w:rsidRPr="006C411E" w:rsidRDefault="00C23919">
      <w:pPr>
        <w:rPr>
          <w:rFonts w:ascii="Verdana" w:hAnsi="Verdana" w:cs="Arial"/>
          <w:color w:val="222222"/>
          <w:shd w:val="clear" w:color="auto" w:fill="FFFFFF"/>
        </w:rPr>
      </w:pPr>
    </w:p>
    <w:p w:rsidR="007C1270" w:rsidRPr="006C411E" w:rsidRDefault="007C1270">
      <w:pPr>
        <w:rPr>
          <w:rFonts w:ascii="Verdana" w:hAnsi="Verdana" w:cs="Arial"/>
          <w:b/>
          <w:color w:val="222222"/>
          <w:shd w:val="clear" w:color="auto" w:fill="FFFFFF"/>
        </w:rPr>
      </w:pPr>
      <w:r w:rsidRPr="006C411E">
        <w:rPr>
          <w:rFonts w:ascii="Verdana" w:hAnsi="Verdana" w:cs="Arial"/>
          <w:b/>
          <w:color w:val="222222"/>
          <w:shd w:val="clear" w:color="auto" w:fill="FFFFFF"/>
        </w:rPr>
        <w:t>Lost and Found:</w:t>
      </w:r>
    </w:p>
    <w:p w:rsidR="00C23919" w:rsidRPr="006C411E" w:rsidRDefault="007C1270">
      <w:pPr>
        <w:rPr>
          <w:rFonts w:ascii="Verdana" w:hAnsi="Verdana" w:cs="Arial"/>
          <w:color w:val="222222"/>
          <w:shd w:val="clear" w:color="auto" w:fill="FFFFFF"/>
        </w:rPr>
      </w:pPr>
      <w:r w:rsidRPr="006C411E">
        <w:rPr>
          <w:rFonts w:ascii="Verdana" w:hAnsi="Verdana" w:cs="Arial"/>
          <w:color w:val="222222"/>
          <w:shd w:val="clear" w:color="auto" w:fill="FFFFFF"/>
        </w:rPr>
        <w:t>Please come and check out</w:t>
      </w:r>
      <w:r w:rsidR="00C23919" w:rsidRPr="006C411E">
        <w:rPr>
          <w:rFonts w:ascii="Verdana" w:hAnsi="Verdana" w:cs="Arial"/>
          <w:color w:val="222222"/>
          <w:shd w:val="clear" w:color="auto" w:fill="FFFFFF"/>
        </w:rPr>
        <w:t xml:space="preserve"> the lost and found which continues to pile up. Whatever is not picked up by December </w:t>
      </w:r>
      <w:r w:rsidR="00DA0E29" w:rsidRPr="006C411E">
        <w:rPr>
          <w:rFonts w:ascii="Verdana" w:hAnsi="Verdana" w:cs="Arial"/>
          <w:color w:val="222222"/>
          <w:shd w:val="clear" w:color="auto" w:fill="FFFFFF"/>
        </w:rPr>
        <w:t>20</w:t>
      </w:r>
      <w:r w:rsidR="00C23919" w:rsidRPr="006C411E">
        <w:rPr>
          <w:rFonts w:ascii="Verdana" w:hAnsi="Verdana" w:cs="Arial"/>
          <w:color w:val="222222"/>
          <w:shd w:val="clear" w:color="auto" w:fill="FFFFFF"/>
          <w:vertAlign w:val="superscript"/>
        </w:rPr>
        <w:t>th</w:t>
      </w:r>
      <w:r w:rsidR="00C23919" w:rsidRPr="006C411E">
        <w:rPr>
          <w:rFonts w:ascii="Verdana" w:hAnsi="Verdana" w:cs="Arial"/>
          <w:color w:val="222222"/>
          <w:shd w:val="clear" w:color="auto" w:fill="FFFFFF"/>
        </w:rPr>
        <w:t>, will be donated.</w:t>
      </w:r>
    </w:p>
    <w:p w:rsidR="007C1270" w:rsidRPr="006C411E" w:rsidRDefault="007C1270">
      <w:pPr>
        <w:rPr>
          <w:rFonts w:ascii="Verdana" w:hAnsi="Verdana" w:cs="Arial"/>
          <w:color w:val="222222"/>
          <w:shd w:val="clear" w:color="auto" w:fill="FFFFFF"/>
        </w:rPr>
      </w:pPr>
    </w:p>
    <w:p w:rsidR="00C23919" w:rsidRPr="006C411E" w:rsidRDefault="00C23919">
      <w:pPr>
        <w:rPr>
          <w:rFonts w:ascii="Verdana" w:hAnsi="Verdana" w:cs="Arial"/>
          <w:b/>
          <w:color w:val="222222"/>
          <w:shd w:val="clear" w:color="auto" w:fill="FFFFFF"/>
        </w:rPr>
      </w:pPr>
      <w:proofErr w:type="spellStart"/>
      <w:r w:rsidRPr="006C411E">
        <w:rPr>
          <w:rFonts w:ascii="Verdana" w:hAnsi="Verdana" w:cs="Arial"/>
          <w:b/>
          <w:color w:val="222222"/>
          <w:shd w:val="clear" w:color="auto" w:fill="FFFFFF"/>
        </w:rPr>
        <w:t>Sagewood</w:t>
      </w:r>
      <w:proofErr w:type="spellEnd"/>
      <w:r w:rsidRPr="006C411E">
        <w:rPr>
          <w:rFonts w:ascii="Verdana" w:hAnsi="Verdana" w:cs="Arial"/>
          <w:b/>
          <w:color w:val="222222"/>
          <w:shd w:val="clear" w:color="auto" w:fill="FFFFFF"/>
        </w:rPr>
        <w:t xml:space="preserve"> Bingo </w:t>
      </w:r>
      <w:proofErr w:type="gramStart"/>
      <w:r w:rsidRPr="006C411E">
        <w:rPr>
          <w:rFonts w:ascii="Verdana" w:hAnsi="Verdana" w:cs="Arial"/>
          <w:b/>
          <w:color w:val="222222"/>
          <w:shd w:val="clear" w:color="auto" w:fill="FFFFFF"/>
        </w:rPr>
        <w:t>For</w:t>
      </w:r>
      <w:proofErr w:type="gramEnd"/>
      <w:r w:rsidRPr="006C411E">
        <w:rPr>
          <w:rFonts w:ascii="Verdana" w:hAnsi="Verdana" w:cs="Arial"/>
          <w:b/>
          <w:color w:val="222222"/>
          <w:shd w:val="clear" w:color="auto" w:fill="FFFFFF"/>
        </w:rPr>
        <w:t xml:space="preserve"> Books Night:</w:t>
      </w:r>
    </w:p>
    <w:p w:rsidR="00C23919" w:rsidRPr="006C411E" w:rsidRDefault="00C23919">
      <w:pPr>
        <w:rPr>
          <w:rFonts w:ascii="Verdana" w:hAnsi="Verdana" w:cs="Arial"/>
          <w:color w:val="222222"/>
          <w:shd w:val="clear" w:color="auto" w:fill="FFFFFF"/>
        </w:rPr>
      </w:pPr>
      <w:r w:rsidRPr="006C411E">
        <w:rPr>
          <w:rFonts w:ascii="Verdana" w:hAnsi="Verdana" w:cs="Arial"/>
          <w:color w:val="222222"/>
          <w:shd w:val="clear" w:color="auto" w:fill="FFFFFF"/>
        </w:rPr>
        <w:t xml:space="preserve"> </w:t>
      </w:r>
      <w:r w:rsidR="002308E4" w:rsidRPr="006C411E">
        <w:rPr>
          <w:rFonts w:ascii="Verdana" w:hAnsi="Verdana" w:cs="Arial"/>
          <w:b/>
          <w:bCs/>
          <w:color w:val="0000FF"/>
          <w:shd w:val="clear" w:color="auto" w:fill="FFFFFF"/>
        </w:rPr>
        <w:t xml:space="preserve">Thursday, December 5th, from 6:30 </w:t>
      </w:r>
      <w:proofErr w:type="spellStart"/>
      <w:r w:rsidR="002308E4" w:rsidRPr="006C411E">
        <w:rPr>
          <w:rFonts w:ascii="Verdana" w:hAnsi="Verdana" w:cs="Arial"/>
          <w:b/>
          <w:bCs/>
          <w:color w:val="0000FF"/>
          <w:shd w:val="clear" w:color="auto" w:fill="FFFFFF"/>
        </w:rPr>
        <w:t>til</w:t>
      </w:r>
      <w:proofErr w:type="spellEnd"/>
      <w:r w:rsidR="002308E4" w:rsidRPr="006C411E">
        <w:rPr>
          <w:rFonts w:ascii="Verdana" w:hAnsi="Verdana" w:cs="Arial"/>
          <w:b/>
          <w:bCs/>
          <w:color w:val="0000FF"/>
          <w:shd w:val="clear" w:color="auto" w:fill="FFFFFF"/>
        </w:rPr>
        <w:t xml:space="preserve"> 7:30</w:t>
      </w:r>
      <w:r w:rsidR="002308E4" w:rsidRPr="006C411E">
        <w:rPr>
          <w:rFonts w:ascii="Verdana" w:hAnsi="Verdana" w:cs="Arial"/>
          <w:color w:val="222222"/>
          <w:shd w:val="clear" w:color="auto" w:fill="FFFFFF"/>
        </w:rPr>
        <w:t xml:space="preserve">  </w:t>
      </w:r>
    </w:p>
    <w:p w:rsidR="00B62F00" w:rsidRPr="006C411E" w:rsidRDefault="002308E4">
      <w:pPr>
        <w:rPr>
          <w:rFonts w:ascii="Verdana" w:hAnsi="Verdana" w:cs="Arial"/>
          <w:color w:val="222222"/>
          <w:shd w:val="clear" w:color="auto" w:fill="FFFFFF"/>
        </w:rPr>
      </w:pPr>
      <w:r w:rsidRPr="006C411E">
        <w:rPr>
          <w:rFonts w:ascii="Verdana" w:hAnsi="Verdana" w:cs="Arial"/>
          <w:color w:val="222222"/>
          <w:shd w:val="clear" w:color="auto" w:fill="FFFFFF"/>
        </w:rPr>
        <w:t xml:space="preserve">Come play Bingo and leave with a few new books to read over the winter break. </w:t>
      </w:r>
      <w:proofErr w:type="spellStart"/>
      <w:r w:rsidRPr="006C411E">
        <w:rPr>
          <w:rFonts w:ascii="Verdana" w:hAnsi="Verdana" w:cs="Arial"/>
          <w:color w:val="222222"/>
          <w:shd w:val="clear" w:color="auto" w:fill="FFFFFF"/>
        </w:rPr>
        <w:t>Sagewood's</w:t>
      </w:r>
      <w:proofErr w:type="spellEnd"/>
      <w:r w:rsidRPr="006C411E">
        <w:rPr>
          <w:rFonts w:ascii="Verdana" w:hAnsi="Verdana" w:cs="Arial"/>
          <w:color w:val="222222"/>
          <w:shd w:val="clear" w:color="auto" w:fill="FFFFFF"/>
        </w:rPr>
        <w:t xml:space="preserve"> PTO has purchased </w:t>
      </w:r>
      <w:r w:rsidRPr="006C411E">
        <w:rPr>
          <w:rFonts w:ascii="Verdana" w:hAnsi="Verdana" w:cs="Arial"/>
          <w:b/>
          <w:bCs/>
          <w:color w:val="6AA84F"/>
          <w:shd w:val="clear" w:color="auto" w:fill="FFFFFF"/>
        </w:rPr>
        <w:t>200 books</w:t>
      </w:r>
      <w:r w:rsidRPr="006C411E">
        <w:rPr>
          <w:rFonts w:ascii="Verdana" w:hAnsi="Verdana" w:cs="Arial"/>
          <w:color w:val="222222"/>
          <w:shd w:val="clear" w:color="auto" w:fill="FFFFFF"/>
        </w:rPr>
        <w:t> to give away! Additional gently used book donations will be accepted Dec. 2, 3, 4, and 5th, simply place in boxes in front hallway. Join us for this night of </w:t>
      </w:r>
      <w:r w:rsidRPr="006C411E">
        <w:rPr>
          <w:rFonts w:ascii="Verdana" w:hAnsi="Verdana" w:cs="Arial"/>
          <w:b/>
          <w:bCs/>
          <w:color w:val="0000FF"/>
          <w:shd w:val="clear" w:color="auto" w:fill="FFFFFF"/>
        </w:rPr>
        <w:t>free fun and free books</w:t>
      </w:r>
      <w:r w:rsidRPr="006C411E">
        <w:rPr>
          <w:rFonts w:ascii="Verdana" w:hAnsi="Verdana" w:cs="Arial"/>
          <w:color w:val="222222"/>
          <w:shd w:val="clear" w:color="auto" w:fill="FFFFFF"/>
        </w:rPr>
        <w:t>!</w:t>
      </w:r>
    </w:p>
    <w:p w:rsidR="002308E4" w:rsidRPr="006C411E" w:rsidRDefault="002308E4">
      <w:pPr>
        <w:rPr>
          <w:rFonts w:ascii="Verdana" w:hAnsi="Verdana" w:cs="Arial"/>
          <w:color w:val="222222"/>
          <w:shd w:val="clear" w:color="auto" w:fill="FFFFFF"/>
        </w:rPr>
      </w:pPr>
    </w:p>
    <w:p w:rsidR="002308E4" w:rsidRPr="006C411E" w:rsidRDefault="002308E4">
      <w:pPr>
        <w:rPr>
          <w:rFonts w:ascii="Verdana" w:hAnsi="Verdana" w:cs="Arial"/>
          <w:color w:val="222222"/>
          <w:shd w:val="clear" w:color="auto" w:fill="FFFFFF"/>
        </w:rPr>
      </w:pPr>
      <w:r w:rsidRPr="006C411E">
        <w:rPr>
          <w:rFonts w:ascii="Verdana" w:hAnsi="Verdana" w:cs="Arial"/>
          <w:b/>
          <w:color w:val="222222"/>
          <w:shd w:val="clear" w:color="auto" w:fill="FFFFFF"/>
        </w:rPr>
        <w:t>Family Dinner Night</w:t>
      </w:r>
      <w:proofErr w:type="gramStart"/>
      <w:r w:rsidR="00C23919" w:rsidRPr="006C411E">
        <w:rPr>
          <w:rFonts w:ascii="Verdana" w:hAnsi="Verdana" w:cs="Arial"/>
          <w:color w:val="222222"/>
          <w:shd w:val="clear" w:color="auto" w:fill="FFFFFF"/>
        </w:rPr>
        <w:t>:</w:t>
      </w:r>
      <w:proofErr w:type="gramEnd"/>
      <w:r w:rsidRPr="006C411E">
        <w:rPr>
          <w:rFonts w:ascii="Verdana" w:hAnsi="Verdana" w:cs="Arial"/>
          <w:color w:val="222222"/>
          <w:shd w:val="clear" w:color="auto" w:fill="FFFFFF"/>
        </w:rPr>
        <w:br/>
        <w:t>The Good Life (“at the Creek”) 202nd and Maple</w:t>
      </w:r>
      <w:r w:rsidRPr="006C411E">
        <w:rPr>
          <w:rFonts w:ascii="Verdana" w:hAnsi="Verdana" w:cs="Arial"/>
          <w:color w:val="222222"/>
        </w:rPr>
        <w:br/>
      </w:r>
      <w:r w:rsidRPr="006C411E">
        <w:rPr>
          <w:rFonts w:ascii="Verdana" w:hAnsi="Verdana" w:cs="Arial"/>
          <w:color w:val="222222"/>
          <w:shd w:val="clear" w:color="auto" w:fill="FFFFFF"/>
        </w:rPr>
        <w:t>5-8</w:t>
      </w:r>
      <w:r w:rsidRPr="006C411E">
        <w:rPr>
          <w:rFonts w:ascii="Verdana" w:hAnsi="Verdana" w:cs="Arial"/>
          <w:color w:val="222222"/>
          <w:shd w:val="clear" w:color="auto" w:fill="FFFFFF"/>
        </w:rPr>
        <w:t xml:space="preserve"> pm, Wednesday November 20th</w:t>
      </w:r>
    </w:p>
    <w:p w:rsidR="002308E4" w:rsidRPr="006C411E" w:rsidRDefault="002308E4">
      <w:pPr>
        <w:rPr>
          <w:rFonts w:ascii="Verdana" w:hAnsi="Verdana"/>
        </w:rPr>
      </w:pPr>
      <w:r w:rsidRPr="006C411E">
        <w:rPr>
          <w:rFonts w:ascii="Verdana" w:hAnsi="Verdana" w:cs="Arial"/>
          <w:color w:val="222222"/>
          <w:shd w:val="clear" w:color="auto" w:fill="FFFFFF"/>
        </w:rPr>
        <w:t xml:space="preserve">20% of our sales when we mention we are with </w:t>
      </w:r>
      <w:proofErr w:type="spellStart"/>
      <w:r w:rsidRPr="006C411E">
        <w:rPr>
          <w:rFonts w:ascii="Verdana" w:hAnsi="Verdana" w:cs="Arial"/>
          <w:color w:val="222222"/>
          <w:shd w:val="clear" w:color="auto" w:fill="FFFFFF"/>
        </w:rPr>
        <w:t>Sagewood</w:t>
      </w:r>
      <w:proofErr w:type="spellEnd"/>
      <w:r w:rsidRPr="006C411E">
        <w:rPr>
          <w:rFonts w:ascii="Verdana" w:hAnsi="Verdana" w:cs="Arial"/>
          <w:color w:val="222222"/>
          <w:shd w:val="clear" w:color="auto" w:fill="FFFFFF"/>
        </w:rPr>
        <w:t xml:space="preserve"> Elementary!</w:t>
      </w:r>
    </w:p>
    <w:sectPr w:rsidR="002308E4" w:rsidRPr="006C4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E4"/>
    <w:rsid w:val="002308E4"/>
    <w:rsid w:val="0048108E"/>
    <w:rsid w:val="006C411E"/>
    <w:rsid w:val="007C1270"/>
    <w:rsid w:val="00B62F00"/>
    <w:rsid w:val="00C23919"/>
    <w:rsid w:val="00C448FC"/>
    <w:rsid w:val="00C91917"/>
    <w:rsid w:val="00DA0E29"/>
    <w:rsid w:val="00F3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DBCD"/>
  <w15:chartTrackingRefBased/>
  <w15:docId w15:val="{62F6040D-2C75-4031-9FC4-BEF32F8F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2019-11-15T17:36:00Z</dcterms:created>
  <dcterms:modified xsi:type="dcterms:W3CDTF">2019-11-15T17:36:00Z</dcterms:modified>
</cp:coreProperties>
</file>